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615"/>
        <w:gridCol w:w="15"/>
        <w:gridCol w:w="1427"/>
        <w:gridCol w:w="433"/>
        <w:gridCol w:w="360"/>
        <w:gridCol w:w="980"/>
        <w:gridCol w:w="490"/>
        <w:gridCol w:w="1620"/>
        <w:gridCol w:w="1530"/>
        <w:gridCol w:w="345"/>
        <w:gridCol w:w="345"/>
        <w:gridCol w:w="1020"/>
        <w:gridCol w:w="6055"/>
      </w:tblGrid>
      <w:tr w:rsidR="00F4143D" w:rsidRPr="008B0641" w14:paraId="58011F49" w14:textId="77777777" w:rsidTr="00E21839">
        <w:trPr>
          <w:cantSplit/>
          <w:trHeight w:val="287"/>
          <w:jc w:val="center"/>
        </w:trPr>
        <w:tc>
          <w:tcPr>
            <w:tcW w:w="18590" w:type="dxa"/>
            <w:gridSpan w:val="14"/>
            <w:vAlign w:val="center"/>
          </w:tcPr>
          <w:p w14:paraId="174548A8" w14:textId="1A47558A" w:rsidR="00F4143D" w:rsidRPr="00A75A1D" w:rsidRDefault="00F4143D">
            <w:pPr>
              <w:pStyle w:val="p13"/>
              <w:spacing w:line="240" w:lineRule="auto"/>
              <w:ind w:left="0" w:firstLine="0"/>
              <w:jc w:val="right"/>
              <w:rPr>
                <w:rFonts w:asciiTheme="minorHAnsi" w:hAnsiTheme="minorHAnsi" w:cstheme="minorHAnsi"/>
                <w:sz w:val="24"/>
                <w:lang w:val="es-ES"/>
              </w:rPr>
            </w:pPr>
            <w:r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>H</w:t>
            </w:r>
            <w:r w:rsidR="003826BF"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oja</w:t>
            </w:r>
            <w:r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 xml:space="preserve">: </w:t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sz w:val="24"/>
                <w:u w:val="single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375B7" w:rsidRPr="00A75A1D">
              <w:rPr>
                <w:rFonts w:asciiTheme="minorHAnsi" w:hAnsiTheme="minorHAnsi" w:cstheme="minorHAnsi"/>
                <w:b/>
                <w:bCs/>
                <w:caps/>
                <w:sz w:val="24"/>
                <w:u w:val="single"/>
                <w:lang w:val="es-ES"/>
              </w:rPr>
              <w:instrText xml:space="preserve"> FORMTEXT </w:instrText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sz w:val="24"/>
                <w:u w:val="single"/>
                <w:lang w:val="es-ES"/>
              </w:rPr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sz w:val="24"/>
                <w:u w:val="single"/>
                <w:lang w:val="es-ES"/>
              </w:rPr>
              <w:fldChar w:fldCharType="separate"/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u w:val="single"/>
                <w:lang w:val="es-ES"/>
              </w:rPr>
              <w:t> </w:t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u w:val="single"/>
                <w:lang w:val="es-ES"/>
              </w:rPr>
              <w:t> </w:t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u w:val="single"/>
                <w:lang w:val="es-ES"/>
              </w:rPr>
              <w:t> </w:t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u w:val="single"/>
                <w:lang w:val="es-ES"/>
              </w:rPr>
              <w:t> </w:t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u w:val="single"/>
                <w:lang w:val="es-ES"/>
              </w:rPr>
              <w:t> </w:t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sz w:val="24"/>
                <w:u w:val="single"/>
                <w:lang w:val="es-ES"/>
              </w:rPr>
              <w:fldChar w:fldCharType="end"/>
            </w:r>
            <w:bookmarkEnd w:id="0"/>
            <w:r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 xml:space="preserve">  </w:t>
            </w:r>
            <w:r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 xml:space="preserve">de </w:t>
            </w:r>
            <w:r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 xml:space="preserve">: </w:t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sz w:val="24"/>
                <w:u w:val="single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sz w:val="24"/>
                <w:u w:val="single"/>
                <w:lang w:val="es-ES"/>
              </w:rPr>
              <w:instrText xml:space="preserve"> FORMTEXT </w:instrText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sz w:val="24"/>
                <w:u w:val="single"/>
                <w:lang w:val="es-ES"/>
              </w:rPr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sz w:val="24"/>
                <w:u w:val="single"/>
                <w:lang w:val="es-ES"/>
              </w:rPr>
              <w:fldChar w:fldCharType="separate"/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u w:val="single"/>
                <w:lang w:val="es-ES"/>
              </w:rPr>
              <w:t> </w:t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u w:val="single"/>
                <w:lang w:val="es-ES"/>
              </w:rPr>
              <w:t> </w:t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u w:val="single"/>
                <w:lang w:val="es-ES"/>
              </w:rPr>
              <w:t> </w:t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u w:val="single"/>
                <w:lang w:val="es-ES"/>
              </w:rPr>
              <w:t> </w:t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u w:val="single"/>
                <w:lang w:val="es-ES"/>
              </w:rPr>
              <w:t> </w:t>
            </w:r>
            <w:r w:rsidR="004375B7" w:rsidRPr="00A75A1D">
              <w:rPr>
                <w:rFonts w:asciiTheme="minorHAnsi" w:hAnsiTheme="minorHAnsi" w:cstheme="minorHAnsi"/>
                <w:b/>
                <w:bCs/>
                <w:caps/>
                <w:sz w:val="24"/>
                <w:u w:val="single"/>
                <w:lang w:val="es-ES"/>
              </w:rPr>
              <w:fldChar w:fldCharType="end"/>
            </w:r>
          </w:p>
        </w:tc>
      </w:tr>
      <w:tr w:rsidR="009E1BD4" w:rsidRPr="0039254F" w14:paraId="0887F3B6" w14:textId="77777777" w:rsidTr="00E21839">
        <w:trPr>
          <w:cantSplit/>
          <w:trHeight w:val="296"/>
          <w:jc w:val="center"/>
        </w:trPr>
        <w:tc>
          <w:tcPr>
            <w:tcW w:w="9295" w:type="dxa"/>
            <w:gridSpan w:val="9"/>
            <w:vAlign w:val="center"/>
          </w:tcPr>
          <w:p w14:paraId="6E75FB3F" w14:textId="4D52A97F" w:rsidR="009E1BD4" w:rsidRPr="00A75A1D" w:rsidRDefault="003826BF" w:rsidP="0039254F">
            <w:pPr>
              <w:pStyle w:val="p13"/>
              <w:spacing w:before="40" w:line="240" w:lineRule="auto"/>
              <w:ind w:left="0" w:firstLine="0"/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</w:pPr>
            <w:r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Descripción de la tarea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 xml:space="preserve">: 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instrText xml:space="preserve"> FORMTEXT </w:instrTex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fldChar w:fldCharType="separate"/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fldChar w:fldCharType="end"/>
            </w:r>
            <w:bookmarkStart w:id="1" w:name="Text2"/>
          </w:p>
        </w:tc>
        <w:bookmarkEnd w:id="1"/>
        <w:tc>
          <w:tcPr>
            <w:tcW w:w="9295" w:type="dxa"/>
            <w:gridSpan w:val="5"/>
            <w:vAlign w:val="center"/>
          </w:tcPr>
          <w:p w14:paraId="3E1A0D95" w14:textId="7101B3AC" w:rsidR="009E1BD4" w:rsidRPr="00A75A1D" w:rsidRDefault="009E1BD4" w:rsidP="0039254F">
            <w:pPr>
              <w:pStyle w:val="p13"/>
              <w:spacing w:before="40" w:line="240" w:lineRule="auto"/>
              <w:ind w:left="0" w:firstLine="0"/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</w:pPr>
            <w:r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>T</w:t>
            </w:r>
            <w:r w:rsidR="003826BF"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area</w:t>
            </w:r>
            <w:r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 xml:space="preserve"> # </w:t>
            </w:r>
            <w:r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instrText xml:space="preserve"> FORMTEXT </w:instrText>
            </w:r>
            <w:r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</w:r>
            <w:r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fldChar w:fldCharType="separate"/>
            </w:r>
            <w:r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fldChar w:fldCharType="end"/>
            </w:r>
          </w:p>
        </w:tc>
      </w:tr>
      <w:tr w:rsidR="00F4143D" w:rsidRPr="0039254F" w14:paraId="4704ABE5" w14:textId="77777777" w:rsidTr="00E21839">
        <w:trPr>
          <w:cantSplit/>
          <w:trHeight w:val="310"/>
          <w:jc w:val="center"/>
        </w:trPr>
        <w:tc>
          <w:tcPr>
            <w:tcW w:w="3985" w:type="dxa"/>
            <w:gridSpan w:val="3"/>
            <w:vAlign w:val="center"/>
          </w:tcPr>
          <w:p w14:paraId="629D33C7" w14:textId="19709A34" w:rsidR="00F4143D" w:rsidRPr="00A75A1D" w:rsidRDefault="00F4143D" w:rsidP="008B064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</w:pPr>
            <w:r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>C</w:t>
            </w:r>
            <w:r w:rsidR="003826BF"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ontrato</w:t>
            </w:r>
            <w:r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 xml:space="preserve"> N</w:t>
            </w:r>
            <w:r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o</w:t>
            </w:r>
            <w:r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>.: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 xml:space="preserve"> 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instrText xml:space="preserve"> FORMTEXT </w:instrTex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fldChar w:fldCharType="separate"/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fldChar w:fldCharType="end"/>
            </w:r>
          </w:p>
        </w:tc>
        <w:tc>
          <w:tcPr>
            <w:tcW w:w="8550" w:type="dxa"/>
            <w:gridSpan w:val="10"/>
            <w:vAlign w:val="center"/>
          </w:tcPr>
          <w:p w14:paraId="43D84F01" w14:textId="7DA094B7" w:rsidR="00F4143D" w:rsidRPr="00A75A1D" w:rsidRDefault="00F4143D" w:rsidP="008B064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</w:pPr>
            <w:r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>L</w:t>
            </w:r>
            <w:r w:rsidR="003826BF"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ugar</w:t>
            </w:r>
            <w:r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>: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 xml:space="preserve"> 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instrText xml:space="preserve"> FORMTEXT </w:instrTex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fldChar w:fldCharType="separate"/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fldChar w:fldCharType="end"/>
            </w:r>
          </w:p>
        </w:tc>
        <w:tc>
          <w:tcPr>
            <w:tcW w:w="6055" w:type="dxa"/>
            <w:vAlign w:val="center"/>
          </w:tcPr>
          <w:p w14:paraId="5C5BC0EA" w14:textId="208A1690" w:rsidR="00F4143D" w:rsidRPr="00A75A1D" w:rsidRDefault="003826BF" w:rsidP="008B064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</w:pPr>
            <w:r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Fecha, según programa</w:t>
            </w:r>
            <w:r w:rsidR="00F4143D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>: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 xml:space="preserve"> 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instrText xml:space="preserve"> FORMTEXT </w:instrTex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fldChar w:fldCharType="separate"/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lang w:val="es-ES"/>
              </w:rPr>
              <w:t> </w:t>
            </w:r>
            <w:r w:rsidR="009E1BD4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fldChar w:fldCharType="end"/>
            </w:r>
          </w:p>
        </w:tc>
      </w:tr>
      <w:tr w:rsidR="00F4143D" w:rsidRPr="008B0641" w14:paraId="4FF78999" w14:textId="77777777" w:rsidTr="00E21839">
        <w:trPr>
          <w:cantSplit/>
          <w:trHeight w:val="222"/>
          <w:jc w:val="center"/>
        </w:trPr>
        <w:tc>
          <w:tcPr>
            <w:tcW w:w="3985" w:type="dxa"/>
            <w:gridSpan w:val="3"/>
            <w:tcBorders>
              <w:bottom w:val="single" w:sz="4" w:space="0" w:color="auto"/>
            </w:tcBorders>
            <w:vAlign w:val="center"/>
          </w:tcPr>
          <w:p w14:paraId="194356B2" w14:textId="4A7569C3" w:rsidR="00F4143D" w:rsidRPr="00A75A1D" w:rsidRDefault="003826BF" w:rsidP="0039254F">
            <w:pPr>
              <w:pStyle w:val="p13"/>
              <w:numPr>
                <w:ilvl w:val="0"/>
                <w:numId w:val="2"/>
              </w:numPr>
              <w:spacing w:before="40" w:line="240" w:lineRule="auto"/>
              <w:rPr>
                <w:rFonts w:asciiTheme="minorHAnsi" w:hAnsiTheme="minorHAnsi" w:cstheme="minorHAnsi"/>
                <w:b/>
                <w:bCs/>
                <w:caps/>
                <w:sz w:val="24"/>
                <w:szCs w:val="32"/>
                <w:lang w:val="es-ES"/>
              </w:rPr>
            </w:pPr>
            <w:r w:rsidRPr="00A75A1D">
              <w:rPr>
                <w:rFonts w:asciiTheme="minorHAnsi" w:hAnsiTheme="minorHAnsi" w:cstheme="minorHAnsi"/>
                <w:b/>
                <w:bCs/>
                <w:sz w:val="24"/>
                <w:szCs w:val="32"/>
                <w:lang w:val="es-ES"/>
              </w:rPr>
              <w:t>Etapas críticas de la tarea</w:t>
            </w:r>
          </w:p>
          <w:p w14:paraId="4761B0B9" w14:textId="77777777" w:rsidR="00F4143D" w:rsidRPr="00A75A1D" w:rsidRDefault="00F4143D" w:rsidP="008B064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caps/>
                <w:sz w:val="22"/>
                <w:szCs w:val="32"/>
                <w:lang w:val="es-ES"/>
              </w:rPr>
            </w:pP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vAlign w:val="center"/>
          </w:tcPr>
          <w:p w14:paraId="09C57CAE" w14:textId="361D255F" w:rsidR="00F4143D" w:rsidRPr="00A75A1D" w:rsidRDefault="003826BF" w:rsidP="0039254F">
            <w:pPr>
              <w:pStyle w:val="p13"/>
              <w:numPr>
                <w:ilvl w:val="0"/>
                <w:numId w:val="2"/>
              </w:numPr>
              <w:tabs>
                <w:tab w:val="clear" w:pos="860"/>
                <w:tab w:val="left" w:pos="326"/>
                <w:tab w:val="num" w:pos="866"/>
              </w:tabs>
              <w:spacing w:before="40" w:line="240" w:lineRule="auto"/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</w:pPr>
            <w:r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Herramientas y / o equipos involucrados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center"/>
          </w:tcPr>
          <w:p w14:paraId="784CE005" w14:textId="7AF5DCE8" w:rsidR="00F4143D" w:rsidRPr="00A75A1D" w:rsidRDefault="003826BF" w:rsidP="0039254F">
            <w:pPr>
              <w:pStyle w:val="p13"/>
              <w:numPr>
                <w:ilvl w:val="0"/>
                <w:numId w:val="2"/>
              </w:numPr>
              <w:spacing w:before="40" w:line="240" w:lineRule="auto"/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</w:pPr>
            <w:r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Peligros o accidentes potenciales</w:t>
            </w:r>
            <w:r w:rsidR="00F4143D"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 xml:space="preserve"> </w:t>
            </w:r>
            <w:r w:rsidR="00F4143D"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</w:t>
            </w:r>
            <w:r w:rsidRPr="00455AF2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condiciones que pueden ser provocadas durante la ejecución de la tarea)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vAlign w:val="center"/>
          </w:tcPr>
          <w:p w14:paraId="383B2497" w14:textId="4623EA11" w:rsidR="00F4143D" w:rsidRPr="00A75A1D" w:rsidRDefault="003826BF" w:rsidP="0039254F">
            <w:pPr>
              <w:pStyle w:val="p13"/>
              <w:numPr>
                <w:ilvl w:val="0"/>
                <w:numId w:val="2"/>
              </w:numPr>
              <w:tabs>
                <w:tab w:val="clear" w:pos="860"/>
                <w:tab w:val="left" w:pos="277"/>
              </w:tabs>
              <w:spacing w:before="40" w:line="240" w:lineRule="auto"/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</w:pPr>
            <w:r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 xml:space="preserve">Medidas  </w:t>
            </w:r>
            <w:r w:rsidR="00F4143D"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de</w:t>
            </w:r>
            <w:r w:rsidR="00F4143D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 xml:space="preserve"> </w:t>
            </w:r>
            <w:r w:rsidR="00F4143D"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control adoptadas para eliminar y / o reducir los riesgos potenciales</w:t>
            </w:r>
          </w:p>
        </w:tc>
      </w:tr>
      <w:tr w:rsidR="00F4143D" w:rsidRPr="008B0641" w14:paraId="26280228" w14:textId="77777777" w:rsidTr="00E21839">
        <w:trPr>
          <w:cantSplit/>
          <w:trHeight w:val="217"/>
          <w:jc w:val="center"/>
        </w:trPr>
        <w:tc>
          <w:tcPr>
            <w:tcW w:w="3985" w:type="dxa"/>
            <w:gridSpan w:val="3"/>
            <w:tcBorders>
              <w:bottom w:val="single" w:sz="4" w:space="0" w:color="auto"/>
            </w:tcBorders>
            <w:vAlign w:val="center"/>
          </w:tcPr>
          <w:p w14:paraId="66669D21" w14:textId="3F6CA26E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vAlign w:val="center"/>
          </w:tcPr>
          <w:p w14:paraId="09A6E012" w14:textId="0C28CD76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center"/>
          </w:tcPr>
          <w:p w14:paraId="61EEC749" w14:textId="389C6C40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55" w:type="dxa"/>
            <w:tcBorders>
              <w:bottom w:val="single" w:sz="4" w:space="0" w:color="auto"/>
            </w:tcBorders>
            <w:vAlign w:val="center"/>
          </w:tcPr>
          <w:p w14:paraId="206036EE" w14:textId="2EA86685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</w:tr>
      <w:tr w:rsidR="00F4143D" w:rsidRPr="008B0641" w14:paraId="33AC236E" w14:textId="77777777" w:rsidTr="00E21839">
        <w:trPr>
          <w:cantSplit/>
          <w:trHeight w:val="217"/>
          <w:jc w:val="center"/>
        </w:trPr>
        <w:tc>
          <w:tcPr>
            <w:tcW w:w="3985" w:type="dxa"/>
            <w:gridSpan w:val="3"/>
            <w:tcBorders>
              <w:bottom w:val="single" w:sz="4" w:space="0" w:color="auto"/>
            </w:tcBorders>
            <w:vAlign w:val="center"/>
          </w:tcPr>
          <w:p w14:paraId="67E78D20" w14:textId="45A034BF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vAlign w:val="center"/>
          </w:tcPr>
          <w:p w14:paraId="391DE13D" w14:textId="145EF126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center"/>
          </w:tcPr>
          <w:p w14:paraId="4A56A81E" w14:textId="63F1B075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55" w:type="dxa"/>
            <w:tcBorders>
              <w:bottom w:val="single" w:sz="4" w:space="0" w:color="auto"/>
            </w:tcBorders>
            <w:vAlign w:val="center"/>
          </w:tcPr>
          <w:p w14:paraId="797C6142" w14:textId="0D71BEB5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</w:tr>
      <w:tr w:rsidR="00F4143D" w:rsidRPr="008B0641" w14:paraId="59F52327" w14:textId="77777777" w:rsidTr="00E21839">
        <w:trPr>
          <w:cantSplit/>
          <w:trHeight w:val="217"/>
          <w:jc w:val="center"/>
        </w:trPr>
        <w:tc>
          <w:tcPr>
            <w:tcW w:w="3985" w:type="dxa"/>
            <w:gridSpan w:val="3"/>
            <w:tcBorders>
              <w:bottom w:val="single" w:sz="4" w:space="0" w:color="auto"/>
            </w:tcBorders>
            <w:vAlign w:val="center"/>
          </w:tcPr>
          <w:p w14:paraId="6DD7EF93" w14:textId="2E14549C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vAlign w:val="center"/>
          </w:tcPr>
          <w:p w14:paraId="100ED896" w14:textId="19560B02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center"/>
          </w:tcPr>
          <w:p w14:paraId="2497A179" w14:textId="4A0B7735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55" w:type="dxa"/>
            <w:tcBorders>
              <w:bottom w:val="single" w:sz="4" w:space="0" w:color="auto"/>
            </w:tcBorders>
            <w:vAlign w:val="center"/>
          </w:tcPr>
          <w:p w14:paraId="681A7486" w14:textId="5FADD6AE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</w:tr>
      <w:tr w:rsidR="00F4143D" w:rsidRPr="008B0641" w14:paraId="42F18B1B" w14:textId="77777777" w:rsidTr="00E21839">
        <w:trPr>
          <w:cantSplit/>
          <w:trHeight w:val="217"/>
          <w:jc w:val="center"/>
        </w:trPr>
        <w:tc>
          <w:tcPr>
            <w:tcW w:w="3985" w:type="dxa"/>
            <w:gridSpan w:val="3"/>
            <w:tcBorders>
              <w:bottom w:val="single" w:sz="4" w:space="0" w:color="auto"/>
            </w:tcBorders>
            <w:vAlign w:val="center"/>
          </w:tcPr>
          <w:p w14:paraId="2C526D48" w14:textId="5CFEBA9D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vAlign w:val="center"/>
          </w:tcPr>
          <w:p w14:paraId="71371C06" w14:textId="14F11B27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center"/>
          </w:tcPr>
          <w:p w14:paraId="6A3B0D36" w14:textId="34E90C03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55" w:type="dxa"/>
            <w:tcBorders>
              <w:bottom w:val="single" w:sz="4" w:space="0" w:color="auto"/>
            </w:tcBorders>
            <w:vAlign w:val="center"/>
          </w:tcPr>
          <w:p w14:paraId="7676B458" w14:textId="2B11C281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</w:tr>
      <w:tr w:rsidR="00F4143D" w:rsidRPr="008B0641" w14:paraId="76A680CB" w14:textId="77777777" w:rsidTr="00E21839">
        <w:trPr>
          <w:cantSplit/>
          <w:trHeight w:val="217"/>
          <w:jc w:val="center"/>
        </w:trPr>
        <w:tc>
          <w:tcPr>
            <w:tcW w:w="3985" w:type="dxa"/>
            <w:gridSpan w:val="3"/>
            <w:tcBorders>
              <w:bottom w:val="single" w:sz="4" w:space="0" w:color="auto"/>
            </w:tcBorders>
            <w:vAlign w:val="center"/>
          </w:tcPr>
          <w:p w14:paraId="47725D74" w14:textId="3349FFFD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vAlign w:val="center"/>
          </w:tcPr>
          <w:p w14:paraId="09781265" w14:textId="00AB6F54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center"/>
          </w:tcPr>
          <w:p w14:paraId="5E666BB4" w14:textId="6B7EAE2C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55" w:type="dxa"/>
            <w:tcBorders>
              <w:bottom w:val="single" w:sz="4" w:space="0" w:color="auto"/>
            </w:tcBorders>
            <w:vAlign w:val="center"/>
          </w:tcPr>
          <w:p w14:paraId="1A3ECF61" w14:textId="635F9AEA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</w:tr>
      <w:tr w:rsidR="00F4143D" w:rsidRPr="008B0641" w14:paraId="44D07D64" w14:textId="77777777" w:rsidTr="00E21839">
        <w:trPr>
          <w:cantSplit/>
          <w:trHeight w:val="217"/>
          <w:jc w:val="center"/>
        </w:trPr>
        <w:tc>
          <w:tcPr>
            <w:tcW w:w="3985" w:type="dxa"/>
            <w:gridSpan w:val="3"/>
            <w:tcBorders>
              <w:bottom w:val="single" w:sz="4" w:space="0" w:color="auto"/>
            </w:tcBorders>
            <w:vAlign w:val="center"/>
          </w:tcPr>
          <w:p w14:paraId="6CA7F3AA" w14:textId="38EE566A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vAlign w:val="center"/>
          </w:tcPr>
          <w:p w14:paraId="023BADC8" w14:textId="4BDA99EB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center"/>
          </w:tcPr>
          <w:p w14:paraId="46869039" w14:textId="75ECBB14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55" w:type="dxa"/>
            <w:tcBorders>
              <w:bottom w:val="single" w:sz="4" w:space="0" w:color="auto"/>
            </w:tcBorders>
            <w:vAlign w:val="center"/>
          </w:tcPr>
          <w:p w14:paraId="3357A7E3" w14:textId="65C6EADB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</w:tr>
      <w:tr w:rsidR="00F4143D" w:rsidRPr="008B0641" w14:paraId="60C0CC17" w14:textId="77777777" w:rsidTr="00E21839">
        <w:trPr>
          <w:cantSplit/>
          <w:trHeight w:val="217"/>
          <w:jc w:val="center"/>
        </w:trPr>
        <w:tc>
          <w:tcPr>
            <w:tcW w:w="3985" w:type="dxa"/>
            <w:gridSpan w:val="3"/>
            <w:tcBorders>
              <w:bottom w:val="single" w:sz="4" w:space="0" w:color="auto"/>
            </w:tcBorders>
            <w:vAlign w:val="center"/>
          </w:tcPr>
          <w:p w14:paraId="0D673B93" w14:textId="2A76019E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vAlign w:val="center"/>
          </w:tcPr>
          <w:p w14:paraId="4C652C80" w14:textId="1C4FB340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center"/>
          </w:tcPr>
          <w:p w14:paraId="606909E2" w14:textId="15D1DA17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55" w:type="dxa"/>
            <w:tcBorders>
              <w:bottom w:val="single" w:sz="4" w:space="0" w:color="auto"/>
            </w:tcBorders>
            <w:vAlign w:val="center"/>
          </w:tcPr>
          <w:p w14:paraId="38AD05B5" w14:textId="1B2CCA53" w:rsidR="00F4143D" w:rsidRPr="00455AF2" w:rsidRDefault="009E1BD4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</w:tr>
      <w:tr w:rsidR="00F4143D" w:rsidRPr="008B0641" w14:paraId="5FAE1C07" w14:textId="77777777" w:rsidTr="00E21839">
        <w:trPr>
          <w:cantSplit/>
          <w:trHeight w:val="377"/>
          <w:jc w:val="center"/>
        </w:trPr>
        <w:tc>
          <w:tcPr>
            <w:tcW w:w="18590" w:type="dxa"/>
            <w:gridSpan w:val="14"/>
            <w:vAlign w:val="center"/>
          </w:tcPr>
          <w:p w14:paraId="5F62784D" w14:textId="27D41507" w:rsidR="00F4143D" w:rsidRPr="00A75A1D" w:rsidRDefault="003826BF" w:rsidP="005814D0">
            <w:pPr>
              <w:pStyle w:val="p13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</w:pPr>
            <w:r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Elementos de seguridad requeridos para estas tareas</w:t>
            </w:r>
            <w:r w:rsidR="00F4143D"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 xml:space="preserve"> </w:t>
            </w:r>
            <w:r w:rsidR="00F4143D" w:rsidRPr="00A75A1D">
              <w:rPr>
                <w:rFonts w:asciiTheme="minorHAnsi" w:hAnsiTheme="minorHAnsi" w:cstheme="minorHAnsi"/>
                <w:bCs/>
                <w:sz w:val="24"/>
                <w:lang w:val="es-ES"/>
              </w:rPr>
              <w:t>(Marque con un gancho)</w:t>
            </w:r>
          </w:p>
        </w:tc>
      </w:tr>
      <w:tr w:rsidR="009C3171" w:rsidRPr="00455AF2" w14:paraId="1E85E44C" w14:textId="77777777" w:rsidTr="00455AF2">
        <w:trPr>
          <w:cantSplit/>
          <w:trHeight w:val="260"/>
          <w:jc w:val="center"/>
        </w:trPr>
        <w:tc>
          <w:tcPr>
            <w:tcW w:w="355" w:type="dxa"/>
            <w:vAlign w:val="center"/>
          </w:tcPr>
          <w:p w14:paraId="357634A0" w14:textId="64D827C1" w:rsidR="009C3171" w:rsidRPr="00455AF2" w:rsidRDefault="009C3171" w:rsidP="00455AF2">
            <w:pPr>
              <w:pStyle w:val="p13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  <w:tc>
          <w:tcPr>
            <w:tcW w:w="5490" w:type="dxa"/>
            <w:gridSpan w:val="4"/>
            <w:vAlign w:val="center"/>
          </w:tcPr>
          <w:p w14:paraId="12CDB02D" w14:textId="77777777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Calzado, casco, guantes, chaleco de seguridad </w:t>
            </w:r>
          </w:p>
        </w:tc>
        <w:tc>
          <w:tcPr>
            <w:tcW w:w="360" w:type="dxa"/>
            <w:vAlign w:val="center"/>
          </w:tcPr>
          <w:p w14:paraId="77EC5DD9" w14:textId="71A7E59A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965" w:type="dxa"/>
            <w:gridSpan w:val="5"/>
            <w:vAlign w:val="center"/>
          </w:tcPr>
          <w:p w14:paraId="6AB66106" w14:textId="76FCC438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Equipos de comunicación y de rescate en sitio </w:t>
            </w:r>
          </w:p>
        </w:tc>
        <w:tc>
          <w:tcPr>
            <w:tcW w:w="345" w:type="dxa"/>
            <w:vMerge w:val="restart"/>
            <w:vAlign w:val="center"/>
          </w:tcPr>
          <w:p w14:paraId="497F3669" w14:textId="48124FE6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075" w:type="dxa"/>
            <w:gridSpan w:val="2"/>
            <w:vMerge w:val="restart"/>
            <w:vAlign w:val="center"/>
          </w:tcPr>
          <w:p w14:paraId="305741D9" w14:textId="77777777" w:rsidR="009C3171" w:rsidRPr="00455AF2" w:rsidRDefault="009C3171" w:rsidP="009C3171">
            <w:pPr>
              <w:pStyle w:val="p13"/>
              <w:ind w:left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</w:t>
            </w:r>
            <w:r w:rsidRPr="00455AF2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Otros</w:t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Aprobaciones para remoción de asbesto, pinturas con plomo, aplicación de preservativos, trabajos cerca o sobre el </w:t>
            </w:r>
            <w:proofErr w:type="gramStart"/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agua,  CP</w:t>
            </w:r>
            <w:proofErr w:type="gramEnd"/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–IV, RHSS, OPP, capacitaciones, persona competente, aire respirable, PCB,  alto voltaje, equipos flotantes. </w:t>
            </w:r>
          </w:p>
        </w:tc>
      </w:tr>
      <w:tr w:rsidR="009C3171" w:rsidRPr="00455AF2" w14:paraId="1A7D2683" w14:textId="77777777" w:rsidTr="00455AF2">
        <w:trPr>
          <w:cantSplit/>
          <w:trHeight w:val="249"/>
          <w:jc w:val="center"/>
        </w:trPr>
        <w:tc>
          <w:tcPr>
            <w:tcW w:w="355" w:type="dxa"/>
            <w:vMerge w:val="restart"/>
            <w:vAlign w:val="center"/>
          </w:tcPr>
          <w:p w14:paraId="1193EF82" w14:textId="5253FA6F" w:rsidR="009C3171" w:rsidRPr="00455AF2" w:rsidRDefault="009C3171" w:rsidP="00455AF2">
            <w:pPr>
              <w:pStyle w:val="p13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490" w:type="dxa"/>
            <w:gridSpan w:val="4"/>
            <w:vMerge w:val="restart"/>
            <w:vAlign w:val="center"/>
          </w:tcPr>
          <w:p w14:paraId="73581508" w14:textId="77777777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Protección respiratoria aprobada según MSDS o del pliego</w:t>
            </w:r>
          </w:p>
        </w:tc>
        <w:tc>
          <w:tcPr>
            <w:tcW w:w="360" w:type="dxa"/>
            <w:vAlign w:val="center"/>
          </w:tcPr>
          <w:p w14:paraId="152BC6B3" w14:textId="05DA2E81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965" w:type="dxa"/>
            <w:gridSpan w:val="5"/>
            <w:vAlign w:val="center"/>
          </w:tcPr>
          <w:p w14:paraId="5F9E4B26" w14:textId="0634460E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Herramientas y equipos apropiados.</w:t>
            </w:r>
          </w:p>
        </w:tc>
        <w:tc>
          <w:tcPr>
            <w:tcW w:w="345" w:type="dxa"/>
            <w:vMerge/>
            <w:vAlign w:val="center"/>
          </w:tcPr>
          <w:p w14:paraId="027EB86F" w14:textId="1A919F70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75" w:type="dxa"/>
            <w:gridSpan w:val="2"/>
            <w:vMerge/>
            <w:vAlign w:val="center"/>
          </w:tcPr>
          <w:p w14:paraId="52762BDA" w14:textId="77777777" w:rsidR="009C3171" w:rsidRPr="00455AF2" w:rsidRDefault="009C3171" w:rsidP="009C3171">
            <w:pPr>
              <w:pStyle w:val="p13"/>
              <w:ind w:left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3171" w:rsidRPr="00455AF2" w14:paraId="60BAA306" w14:textId="77777777" w:rsidTr="00455AF2">
        <w:trPr>
          <w:cantSplit/>
          <w:trHeight w:val="249"/>
          <w:jc w:val="center"/>
        </w:trPr>
        <w:tc>
          <w:tcPr>
            <w:tcW w:w="355" w:type="dxa"/>
            <w:vMerge/>
            <w:vAlign w:val="center"/>
          </w:tcPr>
          <w:p w14:paraId="4E3B31AD" w14:textId="77777777" w:rsidR="009C3171" w:rsidRPr="00455AF2" w:rsidRDefault="009C3171" w:rsidP="00455AF2">
            <w:pPr>
              <w:pStyle w:val="p13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490" w:type="dxa"/>
            <w:gridSpan w:val="4"/>
            <w:vMerge/>
            <w:vAlign w:val="center"/>
          </w:tcPr>
          <w:p w14:paraId="4FED9BA1" w14:textId="77777777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14:paraId="69784AE6" w14:textId="2D4C4A5E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965" w:type="dxa"/>
            <w:gridSpan w:val="5"/>
            <w:vAlign w:val="center"/>
          </w:tcPr>
          <w:p w14:paraId="37AE9872" w14:textId="56EC220D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Vallado y señalización</w:t>
            </w:r>
          </w:p>
        </w:tc>
        <w:tc>
          <w:tcPr>
            <w:tcW w:w="345" w:type="dxa"/>
            <w:vMerge/>
            <w:vAlign w:val="center"/>
          </w:tcPr>
          <w:p w14:paraId="58DBD388" w14:textId="472A2A89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75" w:type="dxa"/>
            <w:gridSpan w:val="2"/>
            <w:vMerge/>
            <w:vAlign w:val="center"/>
          </w:tcPr>
          <w:p w14:paraId="044EDE81" w14:textId="77777777" w:rsidR="009C3171" w:rsidRPr="00455AF2" w:rsidRDefault="009C3171" w:rsidP="009C3171">
            <w:pPr>
              <w:pStyle w:val="p13"/>
              <w:ind w:left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3171" w:rsidRPr="00455AF2" w14:paraId="469002E4" w14:textId="77777777" w:rsidTr="00455AF2">
        <w:trPr>
          <w:cantSplit/>
          <w:trHeight w:val="121"/>
          <w:jc w:val="center"/>
        </w:trPr>
        <w:tc>
          <w:tcPr>
            <w:tcW w:w="355" w:type="dxa"/>
            <w:vAlign w:val="center"/>
          </w:tcPr>
          <w:p w14:paraId="730D04CD" w14:textId="7D78E296" w:rsidR="009C3171" w:rsidRPr="00455AF2" w:rsidRDefault="009C3171" w:rsidP="00455AF2">
            <w:pPr>
              <w:pStyle w:val="p13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490" w:type="dxa"/>
            <w:gridSpan w:val="4"/>
            <w:vAlign w:val="center"/>
          </w:tcPr>
          <w:p w14:paraId="557E34B1" w14:textId="77777777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Protección auditiva – Sencilla / Doble</w:t>
            </w:r>
          </w:p>
        </w:tc>
        <w:tc>
          <w:tcPr>
            <w:tcW w:w="360" w:type="dxa"/>
            <w:vAlign w:val="center"/>
          </w:tcPr>
          <w:p w14:paraId="65B84CD4" w14:textId="56C5C541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965" w:type="dxa"/>
            <w:gridSpan w:val="5"/>
            <w:vAlign w:val="center"/>
          </w:tcPr>
          <w:p w14:paraId="5F7053E0" w14:textId="29D248BD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Medición de niveles contaminantes y de ruido</w:t>
            </w:r>
          </w:p>
        </w:tc>
        <w:tc>
          <w:tcPr>
            <w:tcW w:w="345" w:type="dxa"/>
            <w:vMerge/>
            <w:vAlign w:val="center"/>
          </w:tcPr>
          <w:p w14:paraId="40949C75" w14:textId="451205AB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75" w:type="dxa"/>
            <w:gridSpan w:val="2"/>
            <w:vMerge/>
            <w:vAlign w:val="center"/>
          </w:tcPr>
          <w:p w14:paraId="204307D4" w14:textId="77777777" w:rsidR="009C3171" w:rsidRPr="00455AF2" w:rsidRDefault="009C3171" w:rsidP="009C3171">
            <w:pPr>
              <w:pStyle w:val="p13"/>
              <w:ind w:left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3171" w:rsidRPr="00455AF2" w14:paraId="295CB11A" w14:textId="77777777" w:rsidTr="00455AF2">
        <w:trPr>
          <w:cantSplit/>
          <w:trHeight w:val="249"/>
          <w:jc w:val="center"/>
        </w:trPr>
        <w:tc>
          <w:tcPr>
            <w:tcW w:w="355" w:type="dxa"/>
            <w:vMerge w:val="restart"/>
            <w:vAlign w:val="center"/>
          </w:tcPr>
          <w:p w14:paraId="1DCBCB7B" w14:textId="614A11A8" w:rsidR="009C3171" w:rsidRPr="00455AF2" w:rsidRDefault="009C3171" w:rsidP="00455AF2">
            <w:pPr>
              <w:pStyle w:val="p13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490" w:type="dxa"/>
            <w:gridSpan w:val="4"/>
            <w:vMerge w:val="restart"/>
            <w:vAlign w:val="center"/>
          </w:tcPr>
          <w:p w14:paraId="2E4A01AE" w14:textId="77777777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Careta de soldador, delantal, guantes, respirador, aterrizaje eléctrico y de tierra adecuados.</w:t>
            </w:r>
          </w:p>
        </w:tc>
        <w:tc>
          <w:tcPr>
            <w:tcW w:w="360" w:type="dxa"/>
            <w:vAlign w:val="center"/>
          </w:tcPr>
          <w:p w14:paraId="682F3B70" w14:textId="38EB902A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965" w:type="dxa"/>
            <w:gridSpan w:val="5"/>
            <w:vAlign w:val="center"/>
          </w:tcPr>
          <w:p w14:paraId="46A9B114" w14:textId="3F80DC9E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Procedimientos acordados / aprobados</w:t>
            </w:r>
          </w:p>
        </w:tc>
        <w:tc>
          <w:tcPr>
            <w:tcW w:w="345" w:type="dxa"/>
            <w:vMerge w:val="restart"/>
            <w:vAlign w:val="center"/>
          </w:tcPr>
          <w:p w14:paraId="0DB1A168" w14:textId="639C29CF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075" w:type="dxa"/>
            <w:gridSpan w:val="2"/>
            <w:vMerge w:val="restart"/>
            <w:vAlign w:val="center"/>
          </w:tcPr>
          <w:p w14:paraId="7289BE76" w14:textId="77777777" w:rsidR="009C3171" w:rsidRPr="00455AF2" w:rsidRDefault="009C3171" w:rsidP="009C3171">
            <w:pPr>
              <w:pStyle w:val="p13"/>
              <w:ind w:left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</w:t>
            </w:r>
            <w:r w:rsidRPr="00455AF2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Coordinaciones</w:t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con OPTC-T, OPPV-S, EAEA, EAA, OPEM, OPT, </w:t>
            </w:r>
            <w:proofErr w:type="gramStart"/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EAC,  RHSG</w:t>
            </w:r>
            <w:proofErr w:type="gramEnd"/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-I, etc.</w:t>
            </w:r>
          </w:p>
        </w:tc>
      </w:tr>
      <w:tr w:rsidR="009C3171" w:rsidRPr="00455AF2" w14:paraId="3156496B" w14:textId="77777777" w:rsidTr="00455AF2">
        <w:trPr>
          <w:cantSplit/>
          <w:trHeight w:val="249"/>
          <w:jc w:val="center"/>
        </w:trPr>
        <w:tc>
          <w:tcPr>
            <w:tcW w:w="355" w:type="dxa"/>
            <w:vMerge/>
            <w:vAlign w:val="center"/>
          </w:tcPr>
          <w:p w14:paraId="6402EC37" w14:textId="77777777" w:rsidR="009C3171" w:rsidRPr="00455AF2" w:rsidRDefault="009C3171" w:rsidP="00455AF2">
            <w:pPr>
              <w:pStyle w:val="p13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490" w:type="dxa"/>
            <w:gridSpan w:val="4"/>
            <w:vMerge/>
            <w:vAlign w:val="center"/>
          </w:tcPr>
          <w:p w14:paraId="5F2CD58B" w14:textId="77777777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Align w:val="center"/>
          </w:tcPr>
          <w:p w14:paraId="56090DFC" w14:textId="5DA5FD9B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965" w:type="dxa"/>
            <w:gridSpan w:val="5"/>
            <w:vAlign w:val="center"/>
          </w:tcPr>
          <w:p w14:paraId="76352BF1" w14:textId="26A42281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Puesta a tierra de equipos energizados u otros</w:t>
            </w:r>
          </w:p>
        </w:tc>
        <w:tc>
          <w:tcPr>
            <w:tcW w:w="345" w:type="dxa"/>
            <w:vMerge/>
            <w:vAlign w:val="center"/>
          </w:tcPr>
          <w:p w14:paraId="717AA35D" w14:textId="661CB413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75" w:type="dxa"/>
            <w:gridSpan w:val="2"/>
            <w:vMerge/>
            <w:vAlign w:val="center"/>
          </w:tcPr>
          <w:p w14:paraId="08DA14A2" w14:textId="77777777" w:rsidR="009C3171" w:rsidRPr="00455AF2" w:rsidRDefault="009C3171" w:rsidP="009C3171">
            <w:pPr>
              <w:pStyle w:val="p13"/>
              <w:ind w:left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3171" w:rsidRPr="00455AF2" w14:paraId="064F2EFF" w14:textId="77777777" w:rsidTr="00455AF2">
        <w:trPr>
          <w:cantSplit/>
          <w:trHeight w:val="263"/>
          <w:jc w:val="center"/>
        </w:trPr>
        <w:tc>
          <w:tcPr>
            <w:tcW w:w="355" w:type="dxa"/>
            <w:vAlign w:val="center"/>
          </w:tcPr>
          <w:p w14:paraId="564B5B0C" w14:textId="1DF888CC" w:rsidR="009C3171" w:rsidRPr="00455AF2" w:rsidRDefault="009C3171" w:rsidP="00455AF2">
            <w:pPr>
              <w:pStyle w:val="p13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490" w:type="dxa"/>
            <w:gridSpan w:val="4"/>
            <w:vAlign w:val="center"/>
          </w:tcPr>
          <w:p w14:paraId="23F0B8A6" w14:textId="77777777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EPP aprobados según MSDS o especificaciones del Pliego.</w:t>
            </w:r>
          </w:p>
        </w:tc>
        <w:tc>
          <w:tcPr>
            <w:tcW w:w="360" w:type="dxa"/>
            <w:vAlign w:val="center"/>
          </w:tcPr>
          <w:p w14:paraId="64E87140" w14:textId="10B68CCE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965" w:type="dxa"/>
            <w:gridSpan w:val="5"/>
            <w:vAlign w:val="center"/>
          </w:tcPr>
          <w:p w14:paraId="0804EADD" w14:textId="6A44415B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Interruptor de fuga de corriente o GFCI</w:t>
            </w:r>
          </w:p>
        </w:tc>
        <w:tc>
          <w:tcPr>
            <w:tcW w:w="345" w:type="dxa"/>
            <w:vMerge w:val="restart"/>
            <w:vAlign w:val="center"/>
          </w:tcPr>
          <w:p w14:paraId="6C3006EC" w14:textId="1C41FBA1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075" w:type="dxa"/>
            <w:gridSpan w:val="2"/>
            <w:vMerge w:val="restart"/>
            <w:vAlign w:val="center"/>
          </w:tcPr>
          <w:p w14:paraId="09867550" w14:textId="77777777" w:rsidR="009C3171" w:rsidRPr="00455AF2" w:rsidRDefault="009C3171" w:rsidP="009C3171">
            <w:pPr>
              <w:pStyle w:val="p13"/>
              <w:ind w:left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</w:t>
            </w:r>
            <w:r w:rsidRPr="00455AF2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Permisos</w:t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Trabajos calientes, buceo, espacio confinado, pintura, explosivos, </w:t>
            </w:r>
            <w:proofErr w:type="gramStart"/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arenado,  materiales</w:t>
            </w:r>
            <w:proofErr w:type="gramEnd"/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peligrosos, plomo, excavación, fibras de vidrio, otros del contrato y de la Norma de Contratos, etc.</w:t>
            </w:r>
            <w:r w:rsidRPr="00455AF2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 xml:space="preserve">    </w:t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</w:t>
            </w:r>
          </w:p>
        </w:tc>
      </w:tr>
      <w:tr w:rsidR="009C3171" w:rsidRPr="00455AF2" w14:paraId="35A3DC6B" w14:textId="77777777" w:rsidTr="00455AF2">
        <w:trPr>
          <w:cantSplit/>
          <w:trHeight w:val="494"/>
          <w:jc w:val="center"/>
        </w:trPr>
        <w:tc>
          <w:tcPr>
            <w:tcW w:w="355" w:type="dxa"/>
            <w:vAlign w:val="center"/>
          </w:tcPr>
          <w:p w14:paraId="26CA9134" w14:textId="1AE22ED4" w:rsidR="009C3171" w:rsidRPr="00455AF2" w:rsidRDefault="009C3171" w:rsidP="00455AF2">
            <w:pPr>
              <w:pStyle w:val="p13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490" w:type="dxa"/>
            <w:gridSpan w:val="4"/>
            <w:vAlign w:val="center"/>
          </w:tcPr>
          <w:p w14:paraId="443143F1" w14:textId="77777777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Delantal de cuero o sintético</w:t>
            </w:r>
          </w:p>
        </w:tc>
        <w:tc>
          <w:tcPr>
            <w:tcW w:w="360" w:type="dxa"/>
            <w:vAlign w:val="center"/>
          </w:tcPr>
          <w:p w14:paraId="31085C67" w14:textId="3D8DBEE6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965" w:type="dxa"/>
            <w:gridSpan w:val="5"/>
            <w:vAlign w:val="center"/>
          </w:tcPr>
          <w:p w14:paraId="61B917AF" w14:textId="564B830D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Orientación inicial y capacitaciones requeridas (documentadas)</w:t>
            </w:r>
          </w:p>
        </w:tc>
        <w:tc>
          <w:tcPr>
            <w:tcW w:w="345" w:type="dxa"/>
            <w:vMerge/>
            <w:vAlign w:val="center"/>
          </w:tcPr>
          <w:p w14:paraId="754546F1" w14:textId="4060EEE1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075" w:type="dxa"/>
            <w:gridSpan w:val="2"/>
            <w:vMerge/>
            <w:vAlign w:val="center"/>
          </w:tcPr>
          <w:p w14:paraId="7DBF7978" w14:textId="77777777" w:rsidR="009C3171" w:rsidRPr="00455AF2" w:rsidRDefault="009C3171" w:rsidP="009C3171">
            <w:pPr>
              <w:pStyle w:val="p13"/>
              <w:ind w:left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9C3171" w:rsidRPr="00455AF2" w14:paraId="371AAEE6" w14:textId="77777777" w:rsidTr="00455AF2">
        <w:trPr>
          <w:cantSplit/>
          <w:trHeight w:val="277"/>
          <w:jc w:val="center"/>
        </w:trPr>
        <w:tc>
          <w:tcPr>
            <w:tcW w:w="355" w:type="dxa"/>
            <w:vMerge w:val="restart"/>
            <w:vAlign w:val="center"/>
          </w:tcPr>
          <w:p w14:paraId="6A4BB708" w14:textId="1DD26718" w:rsidR="009C3171" w:rsidRPr="00455AF2" w:rsidRDefault="009C3171" w:rsidP="00455AF2">
            <w:pPr>
              <w:pStyle w:val="p13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490" w:type="dxa"/>
            <w:gridSpan w:val="4"/>
            <w:vMerge w:val="restart"/>
            <w:vAlign w:val="center"/>
          </w:tcPr>
          <w:p w14:paraId="75B996A7" w14:textId="77777777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Líneas de amarre y sogas de vida con conectadores aprobados, anclaje con capacidad mayor a 5000 lb. Ventana de caída libre de obstáculos, medios y accesos seguros a alturas.</w:t>
            </w:r>
          </w:p>
        </w:tc>
        <w:tc>
          <w:tcPr>
            <w:tcW w:w="360" w:type="dxa"/>
            <w:vAlign w:val="center"/>
          </w:tcPr>
          <w:p w14:paraId="6BD58252" w14:textId="56A128CB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20" w:type="dxa"/>
            <w:gridSpan w:val="4"/>
            <w:vAlign w:val="center"/>
          </w:tcPr>
          <w:p w14:paraId="78F57527" w14:textId="77777777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Detectores de tormentas eléctricas</w:t>
            </w:r>
          </w:p>
        </w:tc>
        <w:tc>
          <w:tcPr>
            <w:tcW w:w="7765" w:type="dxa"/>
            <w:gridSpan w:val="4"/>
            <w:vAlign w:val="center"/>
          </w:tcPr>
          <w:p w14:paraId="7B9C52A0" w14:textId="7F3A2E84" w:rsidR="009C3171" w:rsidRPr="00455AF2" w:rsidRDefault="003826BF" w:rsidP="009C3171">
            <w:pPr>
              <w:pStyle w:val="p13"/>
              <w:ind w:left="0" w:firstLine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Observaciones importantes</w:t>
            </w:r>
          </w:p>
        </w:tc>
      </w:tr>
      <w:tr w:rsidR="009C3171" w:rsidRPr="00455AF2" w14:paraId="5F49C471" w14:textId="77777777" w:rsidTr="00455AF2">
        <w:trPr>
          <w:cantSplit/>
          <w:trHeight w:val="121"/>
          <w:jc w:val="center"/>
        </w:trPr>
        <w:tc>
          <w:tcPr>
            <w:tcW w:w="355" w:type="dxa"/>
            <w:vMerge/>
            <w:vAlign w:val="center"/>
          </w:tcPr>
          <w:p w14:paraId="15B48141" w14:textId="77777777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490" w:type="dxa"/>
            <w:gridSpan w:val="4"/>
            <w:vMerge/>
            <w:vAlign w:val="center"/>
          </w:tcPr>
          <w:p w14:paraId="48CF49F8" w14:textId="77777777" w:rsidR="009C3171" w:rsidRPr="00455AF2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53558124" w14:textId="6D4DBE37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620" w:type="dxa"/>
            <w:gridSpan w:val="4"/>
            <w:vMerge w:val="restart"/>
            <w:vAlign w:val="center"/>
          </w:tcPr>
          <w:p w14:paraId="72CB7EE5" w14:textId="77777777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5AF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Certificaciones</w:t>
            </w:r>
            <w:r w:rsidRPr="00455AF2">
              <w:rPr>
                <w:rFonts w:asciiTheme="minorHAnsi" w:hAnsiTheme="minorHAnsi" w:cstheme="minorHAnsi"/>
                <w:sz w:val="22"/>
                <w:szCs w:val="22"/>
              </w:rPr>
              <w:t>:RHXP-I, RHSS-S, RHSG-I, RHSS, etc.</w:t>
            </w:r>
          </w:p>
        </w:tc>
        <w:tc>
          <w:tcPr>
            <w:tcW w:w="7765" w:type="dxa"/>
            <w:gridSpan w:val="4"/>
            <w:vAlign w:val="center"/>
          </w:tcPr>
          <w:p w14:paraId="03D00B2F" w14:textId="1B73F48B" w:rsidR="009C3171" w:rsidRPr="00455AF2" w:rsidRDefault="009C3171" w:rsidP="009C3171">
            <w:pPr>
              <w:pStyle w:val="p13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</w:tr>
      <w:tr w:rsidR="009C3171" w:rsidRPr="008B0641" w14:paraId="75BF2939" w14:textId="77777777" w:rsidTr="00455AF2">
        <w:trPr>
          <w:cantSplit/>
          <w:trHeight w:val="240"/>
          <w:jc w:val="center"/>
        </w:trPr>
        <w:tc>
          <w:tcPr>
            <w:tcW w:w="355" w:type="dxa"/>
            <w:vMerge/>
            <w:vAlign w:val="center"/>
          </w:tcPr>
          <w:p w14:paraId="2C021000" w14:textId="77777777" w:rsidR="009C3171" w:rsidRPr="008B0641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5490" w:type="dxa"/>
            <w:gridSpan w:val="4"/>
            <w:vMerge/>
            <w:vAlign w:val="center"/>
          </w:tcPr>
          <w:p w14:paraId="662C8785" w14:textId="77777777" w:rsidR="009C3171" w:rsidRPr="00A75A1D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360" w:type="dxa"/>
            <w:vMerge/>
            <w:vAlign w:val="center"/>
          </w:tcPr>
          <w:p w14:paraId="5557EA02" w14:textId="77777777" w:rsidR="009C3171" w:rsidRPr="00A75A1D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4620" w:type="dxa"/>
            <w:gridSpan w:val="4"/>
            <w:vMerge/>
            <w:vAlign w:val="center"/>
          </w:tcPr>
          <w:p w14:paraId="28B92FC3" w14:textId="77777777" w:rsidR="009C3171" w:rsidRPr="00A75A1D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u w:val="single"/>
                <w:lang w:val="es-ES"/>
              </w:rPr>
            </w:pPr>
          </w:p>
        </w:tc>
        <w:tc>
          <w:tcPr>
            <w:tcW w:w="7765" w:type="dxa"/>
            <w:gridSpan w:val="4"/>
            <w:vAlign w:val="center"/>
          </w:tcPr>
          <w:p w14:paraId="636A07EE" w14:textId="64BEE8EC" w:rsidR="009C3171" w:rsidRPr="00455AF2" w:rsidRDefault="009C3171" w:rsidP="009C3171">
            <w:pPr>
              <w:pStyle w:val="p13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</w:tr>
      <w:tr w:rsidR="009C3171" w:rsidRPr="008B0641" w14:paraId="10F6CC36" w14:textId="77777777" w:rsidTr="00455AF2">
        <w:trPr>
          <w:cantSplit/>
          <w:trHeight w:val="240"/>
          <w:jc w:val="center"/>
        </w:trPr>
        <w:tc>
          <w:tcPr>
            <w:tcW w:w="355" w:type="dxa"/>
            <w:vMerge/>
            <w:vAlign w:val="center"/>
          </w:tcPr>
          <w:p w14:paraId="419D61E6" w14:textId="77777777" w:rsidR="009C3171" w:rsidRPr="008B0641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="Arial" w:hAnsi="Arial" w:cs="Arial"/>
                <w:szCs w:val="20"/>
                <w:lang w:val="es-ES"/>
              </w:rPr>
            </w:pPr>
          </w:p>
        </w:tc>
        <w:tc>
          <w:tcPr>
            <w:tcW w:w="5490" w:type="dxa"/>
            <w:gridSpan w:val="4"/>
            <w:vMerge/>
            <w:vAlign w:val="center"/>
          </w:tcPr>
          <w:p w14:paraId="4DC18780" w14:textId="77777777" w:rsidR="009C3171" w:rsidRPr="00A75A1D" w:rsidRDefault="009C3171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360" w:type="dxa"/>
            <w:vMerge/>
            <w:vAlign w:val="center"/>
          </w:tcPr>
          <w:p w14:paraId="14781644" w14:textId="77777777" w:rsidR="009C3171" w:rsidRPr="00A75A1D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4620" w:type="dxa"/>
            <w:gridSpan w:val="4"/>
            <w:vMerge/>
            <w:vAlign w:val="center"/>
          </w:tcPr>
          <w:p w14:paraId="5DFADD3B" w14:textId="77777777" w:rsidR="009C3171" w:rsidRPr="00A75A1D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4"/>
                <w:u w:val="single"/>
                <w:lang w:val="es-ES"/>
              </w:rPr>
            </w:pPr>
          </w:p>
        </w:tc>
        <w:tc>
          <w:tcPr>
            <w:tcW w:w="7765" w:type="dxa"/>
            <w:gridSpan w:val="4"/>
            <w:vAlign w:val="center"/>
          </w:tcPr>
          <w:p w14:paraId="7C0618EA" w14:textId="3539295D" w:rsidR="009C3171" w:rsidRPr="00455AF2" w:rsidRDefault="009C3171" w:rsidP="009C3171">
            <w:pPr>
              <w:pStyle w:val="p13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</w:tr>
      <w:tr w:rsidR="009C3171" w:rsidRPr="008B0641" w14:paraId="49E64BA8" w14:textId="77777777" w:rsidTr="00E21839">
        <w:trPr>
          <w:cantSplit/>
          <w:trHeight w:val="296"/>
          <w:jc w:val="center"/>
        </w:trPr>
        <w:tc>
          <w:tcPr>
            <w:tcW w:w="10825" w:type="dxa"/>
            <w:gridSpan w:val="10"/>
            <w:vAlign w:val="center"/>
          </w:tcPr>
          <w:p w14:paraId="6704E930" w14:textId="093DA851" w:rsidR="009C3171" w:rsidRPr="00A75A1D" w:rsidRDefault="003826BF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</w:pPr>
            <w:r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Personal que ejecutar</w:t>
            </w:r>
            <w:r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á</w:t>
            </w:r>
            <w:r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 xml:space="preserve"> la tarea</w:t>
            </w:r>
          </w:p>
        </w:tc>
        <w:tc>
          <w:tcPr>
            <w:tcW w:w="7765" w:type="dxa"/>
            <w:gridSpan w:val="4"/>
            <w:vAlign w:val="center"/>
          </w:tcPr>
          <w:p w14:paraId="4272D1C5" w14:textId="1227B605" w:rsidR="009C3171" w:rsidRPr="00455AF2" w:rsidRDefault="009C3171" w:rsidP="009C3171">
            <w:pPr>
              <w:pStyle w:val="p13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</w:tr>
      <w:tr w:rsidR="009C3171" w:rsidRPr="008B0641" w14:paraId="6A5E744B" w14:textId="77777777" w:rsidTr="00E21839">
        <w:trPr>
          <w:cantSplit/>
          <w:trHeight w:val="233"/>
          <w:jc w:val="center"/>
        </w:trPr>
        <w:tc>
          <w:tcPr>
            <w:tcW w:w="3970" w:type="dxa"/>
            <w:gridSpan w:val="2"/>
            <w:vAlign w:val="center"/>
          </w:tcPr>
          <w:p w14:paraId="22F144C0" w14:textId="688007FB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215" w:type="dxa"/>
            <w:gridSpan w:val="5"/>
            <w:vAlign w:val="center"/>
          </w:tcPr>
          <w:p w14:paraId="1CE72FA0" w14:textId="30BA0B55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640" w:type="dxa"/>
            <w:gridSpan w:val="3"/>
            <w:vAlign w:val="center"/>
          </w:tcPr>
          <w:p w14:paraId="6C1AD79A" w14:textId="6C518083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765" w:type="dxa"/>
            <w:gridSpan w:val="4"/>
            <w:vAlign w:val="center"/>
          </w:tcPr>
          <w:p w14:paraId="5CCE1DEA" w14:textId="0E7F5920" w:rsidR="009C3171" w:rsidRPr="00455AF2" w:rsidRDefault="009C3171" w:rsidP="009C3171">
            <w:pPr>
              <w:pStyle w:val="p13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</w:tr>
      <w:tr w:rsidR="009C3171" w:rsidRPr="008B0641" w14:paraId="3CC4226A" w14:textId="77777777" w:rsidTr="00E21839">
        <w:trPr>
          <w:cantSplit/>
          <w:trHeight w:val="310"/>
          <w:jc w:val="center"/>
        </w:trPr>
        <w:tc>
          <w:tcPr>
            <w:tcW w:w="3970" w:type="dxa"/>
            <w:gridSpan w:val="2"/>
            <w:vAlign w:val="center"/>
          </w:tcPr>
          <w:p w14:paraId="44A05CBA" w14:textId="12BF077F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215" w:type="dxa"/>
            <w:gridSpan w:val="5"/>
            <w:vAlign w:val="center"/>
          </w:tcPr>
          <w:p w14:paraId="57123298" w14:textId="35B66128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640" w:type="dxa"/>
            <w:gridSpan w:val="3"/>
            <w:vAlign w:val="center"/>
          </w:tcPr>
          <w:p w14:paraId="702BE80D" w14:textId="0DBC0A1E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765" w:type="dxa"/>
            <w:gridSpan w:val="4"/>
            <w:vAlign w:val="center"/>
          </w:tcPr>
          <w:p w14:paraId="5F723E12" w14:textId="1EEF7EB1" w:rsidR="009C3171" w:rsidRPr="00455AF2" w:rsidRDefault="009C3171" w:rsidP="009C3171">
            <w:pPr>
              <w:pStyle w:val="p13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</w:tr>
      <w:tr w:rsidR="009C3171" w:rsidRPr="008B0641" w14:paraId="40CA22C9" w14:textId="77777777" w:rsidTr="00E21839">
        <w:trPr>
          <w:cantSplit/>
          <w:trHeight w:val="233"/>
          <w:jc w:val="center"/>
        </w:trPr>
        <w:tc>
          <w:tcPr>
            <w:tcW w:w="3970" w:type="dxa"/>
            <w:gridSpan w:val="2"/>
            <w:vAlign w:val="center"/>
          </w:tcPr>
          <w:p w14:paraId="4B69093C" w14:textId="458F4869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215" w:type="dxa"/>
            <w:gridSpan w:val="5"/>
            <w:vAlign w:val="center"/>
          </w:tcPr>
          <w:p w14:paraId="17941CA4" w14:textId="2027E62F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640" w:type="dxa"/>
            <w:gridSpan w:val="3"/>
            <w:vAlign w:val="center"/>
          </w:tcPr>
          <w:p w14:paraId="281B6AE3" w14:textId="01DCE35D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765" w:type="dxa"/>
            <w:gridSpan w:val="4"/>
            <w:vAlign w:val="center"/>
          </w:tcPr>
          <w:p w14:paraId="3EE05FDB" w14:textId="27A62F48" w:rsidR="009C3171" w:rsidRPr="00455AF2" w:rsidRDefault="009C3171" w:rsidP="009C3171">
            <w:pPr>
              <w:pStyle w:val="p13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</w:tr>
      <w:tr w:rsidR="009C3171" w:rsidRPr="008B0641" w14:paraId="6C054EEF" w14:textId="77777777" w:rsidTr="00E21839">
        <w:trPr>
          <w:cantSplit/>
          <w:trHeight w:val="310"/>
          <w:jc w:val="center"/>
        </w:trPr>
        <w:tc>
          <w:tcPr>
            <w:tcW w:w="3970" w:type="dxa"/>
            <w:gridSpan w:val="2"/>
            <w:vAlign w:val="center"/>
          </w:tcPr>
          <w:p w14:paraId="25A544C6" w14:textId="24D9C39B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215" w:type="dxa"/>
            <w:gridSpan w:val="5"/>
            <w:vAlign w:val="center"/>
          </w:tcPr>
          <w:p w14:paraId="504C2BE8" w14:textId="08EA50BC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640" w:type="dxa"/>
            <w:gridSpan w:val="3"/>
            <w:vAlign w:val="center"/>
          </w:tcPr>
          <w:p w14:paraId="153D442B" w14:textId="120B1EAF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765" w:type="dxa"/>
            <w:gridSpan w:val="4"/>
            <w:vAlign w:val="center"/>
          </w:tcPr>
          <w:p w14:paraId="6A6CD3C6" w14:textId="691C7CCF" w:rsidR="009C3171" w:rsidRPr="00455AF2" w:rsidRDefault="009C3171" w:rsidP="009C3171">
            <w:pPr>
              <w:pStyle w:val="p13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</w:tr>
      <w:tr w:rsidR="009C3171" w:rsidRPr="005814D0" w14:paraId="1AACE134" w14:textId="77777777" w:rsidTr="00E21839">
        <w:trPr>
          <w:cantSplit/>
          <w:trHeight w:val="233"/>
          <w:jc w:val="center"/>
        </w:trPr>
        <w:tc>
          <w:tcPr>
            <w:tcW w:w="3970" w:type="dxa"/>
            <w:gridSpan w:val="2"/>
            <w:vAlign w:val="center"/>
          </w:tcPr>
          <w:p w14:paraId="22B21845" w14:textId="5131D485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215" w:type="dxa"/>
            <w:gridSpan w:val="5"/>
            <w:vAlign w:val="center"/>
          </w:tcPr>
          <w:p w14:paraId="2559C2D8" w14:textId="7FB2C988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640" w:type="dxa"/>
            <w:gridSpan w:val="3"/>
            <w:vAlign w:val="center"/>
          </w:tcPr>
          <w:p w14:paraId="7F949FA6" w14:textId="4FA4E662" w:rsidR="009C3171" w:rsidRPr="00455AF2" w:rsidRDefault="009C3171" w:rsidP="009C3171">
            <w:pPr>
              <w:pStyle w:val="p13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765" w:type="dxa"/>
            <w:gridSpan w:val="4"/>
            <w:vAlign w:val="center"/>
          </w:tcPr>
          <w:p w14:paraId="03BD9294" w14:textId="239AD161" w:rsidR="009C3171" w:rsidRPr="00A75A1D" w:rsidRDefault="003826BF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Supervisor  responsable:</w:t>
            </w:r>
            <w:r w:rsidR="009C3171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 xml:space="preserve"> 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</w:tr>
      <w:tr w:rsidR="009C3171" w:rsidRPr="005814D0" w14:paraId="057E48B8" w14:textId="77777777" w:rsidTr="00E21839">
        <w:trPr>
          <w:cantSplit/>
          <w:trHeight w:val="233"/>
          <w:jc w:val="center"/>
        </w:trPr>
        <w:tc>
          <w:tcPr>
            <w:tcW w:w="5412" w:type="dxa"/>
            <w:gridSpan w:val="4"/>
            <w:vAlign w:val="center"/>
          </w:tcPr>
          <w:p w14:paraId="20603719" w14:textId="4AC8C9FF" w:rsidR="009C3171" w:rsidRPr="00A75A1D" w:rsidRDefault="003826BF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Revisado por</w:t>
            </w:r>
            <w:r w:rsidR="009C3171" w:rsidRPr="00A75A1D">
              <w:rPr>
                <w:rFonts w:asciiTheme="minorHAnsi" w:hAnsiTheme="minorHAnsi" w:cstheme="minorHAnsi"/>
                <w:sz w:val="24"/>
                <w:lang w:val="es-ES"/>
              </w:rPr>
              <w:t>:</w:t>
            </w:r>
            <w:r w:rsidR="009C3171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 xml:space="preserve"> 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413" w:type="dxa"/>
            <w:gridSpan w:val="6"/>
            <w:vAlign w:val="center"/>
          </w:tcPr>
          <w:p w14:paraId="75484C86" w14:textId="7AFFE789" w:rsidR="009C3171" w:rsidRPr="00A75A1D" w:rsidRDefault="003826BF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sz w:val="24"/>
                <w:lang w:val="es-ES"/>
              </w:rPr>
            </w:pPr>
            <w:r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Fecha:</w:t>
            </w:r>
            <w:r w:rsidR="009C3171"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 xml:space="preserve"> 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765" w:type="dxa"/>
            <w:gridSpan w:val="4"/>
            <w:vAlign w:val="center"/>
          </w:tcPr>
          <w:p w14:paraId="71AC9934" w14:textId="467A9351" w:rsidR="009C3171" w:rsidRPr="00A75A1D" w:rsidRDefault="003826BF" w:rsidP="009C3171">
            <w:pPr>
              <w:pStyle w:val="p13"/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</w:pPr>
            <w:r w:rsidRPr="00A75A1D">
              <w:rPr>
                <w:rFonts w:asciiTheme="minorHAnsi" w:hAnsiTheme="minorHAnsi" w:cstheme="minorHAnsi"/>
                <w:b/>
                <w:bCs/>
                <w:sz w:val="24"/>
                <w:lang w:val="es-ES"/>
              </w:rPr>
              <w:t>Fecha:</w:t>
            </w:r>
            <w:r w:rsidR="009C3171" w:rsidRPr="00A75A1D">
              <w:rPr>
                <w:rFonts w:asciiTheme="minorHAnsi" w:hAnsiTheme="minorHAnsi" w:cstheme="minorHAnsi"/>
                <w:b/>
                <w:bCs/>
                <w:caps/>
                <w:sz w:val="24"/>
                <w:lang w:val="es-ES"/>
              </w:rPr>
              <w:t xml:space="preserve"> 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instrText xml:space="preserve"> FORMTEXT </w:instrTex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separate"/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noProof/>
                <w:sz w:val="22"/>
                <w:szCs w:val="22"/>
                <w:lang w:val="es-ES"/>
              </w:rPr>
              <w:t> </w:t>
            </w:r>
            <w:r w:rsidR="009C3171" w:rsidRPr="00455AF2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s-ES"/>
              </w:rPr>
              <w:fldChar w:fldCharType="end"/>
            </w:r>
          </w:p>
        </w:tc>
      </w:tr>
    </w:tbl>
    <w:p w14:paraId="58B872D0" w14:textId="4C2F4900" w:rsidR="00F4143D" w:rsidRPr="003E0635" w:rsidRDefault="00F4143D">
      <w:pPr>
        <w:rPr>
          <w:sz w:val="6"/>
          <w:szCs w:val="6"/>
        </w:rPr>
      </w:pPr>
    </w:p>
    <w:sectPr w:rsidR="00F4143D" w:rsidRPr="003E0635" w:rsidSect="003E0635">
      <w:headerReference w:type="default" r:id="rId12"/>
      <w:pgSz w:w="20160" w:h="12240" w:orient="landscape" w:code="5"/>
      <w:pgMar w:top="390" w:right="1080" w:bottom="27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99A4" w14:textId="77777777" w:rsidR="00876254" w:rsidRDefault="00876254">
      <w:r>
        <w:separator/>
      </w:r>
    </w:p>
  </w:endnote>
  <w:endnote w:type="continuationSeparator" w:id="0">
    <w:p w14:paraId="69B0B8B2" w14:textId="77777777" w:rsidR="00876254" w:rsidRDefault="0087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8006" w14:textId="77777777" w:rsidR="00876254" w:rsidRDefault="00876254">
      <w:r>
        <w:separator/>
      </w:r>
    </w:p>
  </w:footnote>
  <w:footnote w:type="continuationSeparator" w:id="0">
    <w:p w14:paraId="0C3028D5" w14:textId="77777777" w:rsidR="00876254" w:rsidRDefault="0087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FCF2" w14:textId="2A862D37" w:rsidR="00632CDC" w:rsidRPr="003E0635" w:rsidRDefault="00632CDC" w:rsidP="00632CDC">
    <w:pPr>
      <w:pStyle w:val="p13"/>
      <w:tabs>
        <w:tab w:val="center" w:pos="9000"/>
      </w:tabs>
      <w:spacing w:line="240" w:lineRule="auto"/>
      <w:ind w:left="0" w:firstLine="0"/>
      <w:jc w:val="center"/>
      <w:rPr>
        <w:rFonts w:ascii="Arial" w:hAnsi="Arial" w:cs="Arial"/>
        <w:caps/>
        <w:sz w:val="36"/>
        <w:szCs w:val="36"/>
        <w:lang w:val="es-ES"/>
      </w:rPr>
    </w:pPr>
  </w:p>
  <w:p w14:paraId="1F72B9F2" w14:textId="7881510C" w:rsidR="00F4143D" w:rsidRPr="00A06D28" w:rsidRDefault="0084343C" w:rsidP="0084343C">
    <w:pPr>
      <w:pStyle w:val="p13"/>
      <w:tabs>
        <w:tab w:val="center" w:pos="9000"/>
      </w:tabs>
      <w:spacing w:after="140" w:line="240" w:lineRule="auto"/>
      <w:ind w:left="0" w:firstLine="0"/>
      <w:jc w:val="center"/>
      <w:rPr>
        <w:rFonts w:asciiTheme="minorHAnsi" w:hAnsiTheme="minorHAnsi" w:cstheme="minorHAnsi"/>
        <w:b/>
        <w:bCs/>
        <w:caps/>
        <w:sz w:val="18"/>
        <w:szCs w:val="18"/>
        <w:lang w:val="es-ES"/>
      </w:rPr>
    </w:pPr>
    <w:r>
      <w:rPr>
        <w:rFonts w:ascii="Arial" w:hAnsi="Arial" w:cs="Arial"/>
        <w:b/>
        <w:bCs/>
        <w:caps/>
        <w:noProof/>
        <w:sz w:val="24"/>
        <w:lang w:val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19CEB1" wp14:editId="6F907035">
              <wp:simplePos x="0" y="0"/>
              <wp:positionH relativeFrom="column">
                <wp:posOffset>-19050</wp:posOffset>
              </wp:positionH>
              <wp:positionV relativeFrom="paragraph">
                <wp:posOffset>85725</wp:posOffset>
              </wp:positionV>
              <wp:extent cx="800100" cy="771525"/>
              <wp:effectExtent l="0" t="0" r="0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0100" cy="771525"/>
                        <a:chOff x="0" y="0"/>
                        <a:chExt cx="800100" cy="771525"/>
                      </a:xfrm>
                    </wpg:grpSpPr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43815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90B27" w14:textId="44AD9C7D" w:rsidR="0084343C" w:rsidRDefault="006415F1" w:rsidP="008434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lang w:val="es-ES"/>
                              </w:rPr>
                            </w:pPr>
                            <w:r w:rsidRPr="009A63C6">
                              <w:rPr>
                                <w:rFonts w:asciiTheme="minorHAnsi" w:hAnsiTheme="minorHAnsi" w:cstheme="minorHAnsi"/>
                                <w:sz w:val="12"/>
                                <w:lang w:val="es-ES"/>
                              </w:rPr>
                              <w:t>2</w:t>
                            </w:r>
                            <w:r w:rsidR="00CA1C70">
                              <w:rPr>
                                <w:rFonts w:asciiTheme="minorHAnsi" w:hAnsiTheme="minorHAnsi" w:cstheme="minorHAnsi"/>
                                <w:sz w:val="12"/>
                                <w:lang w:val="es-ES"/>
                              </w:rPr>
                              <w:t>5</w:t>
                            </w:r>
                            <w:r w:rsidRPr="009A63C6">
                              <w:rPr>
                                <w:rFonts w:asciiTheme="minorHAnsi" w:hAnsiTheme="minorHAnsi" w:cstheme="minorHAnsi"/>
                                <w:sz w:val="12"/>
                                <w:lang w:val="es-ES"/>
                              </w:rPr>
                              <w:t>65 (</w:t>
                            </w:r>
                            <w:r w:rsidR="00802761" w:rsidRPr="009A63C6">
                              <w:rPr>
                                <w:rFonts w:asciiTheme="minorHAnsi" w:hAnsiTheme="minorHAnsi" w:cstheme="minorHAnsi"/>
                                <w:sz w:val="12"/>
                                <w:lang w:val="es-ES"/>
                              </w:rPr>
                              <w:t>CHSH</w:t>
                            </w:r>
                            <w:r w:rsidRPr="009A63C6">
                              <w:rPr>
                                <w:rFonts w:asciiTheme="minorHAnsi" w:hAnsiTheme="minorHAnsi" w:cstheme="minorHAnsi"/>
                                <w:sz w:val="12"/>
                                <w:lang w:val="es-ES"/>
                              </w:rPr>
                              <w:t>)</w:t>
                            </w:r>
                          </w:p>
                          <w:p w14:paraId="6A820CCB" w14:textId="31A241F4" w:rsidR="006415F1" w:rsidRPr="003826BF" w:rsidRDefault="00EE471E" w:rsidP="008434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lang w:val="es-ES"/>
                              </w:rPr>
                            </w:pPr>
                            <w:r w:rsidRPr="009A63C6">
                              <w:rPr>
                                <w:rFonts w:asciiTheme="minorHAnsi" w:hAnsiTheme="minorHAnsi" w:cstheme="minorHAnsi"/>
                                <w:sz w:val="12"/>
                                <w:lang w:val="es-ES"/>
                              </w:rPr>
                              <w:t xml:space="preserve">V. </w:t>
                            </w:r>
                            <w:r w:rsidR="00B63FD1" w:rsidRPr="009A63C6">
                              <w:rPr>
                                <w:rFonts w:asciiTheme="minorHAnsi" w:hAnsiTheme="minorHAnsi" w:cstheme="minorHAnsi"/>
                                <w:sz w:val="12"/>
                                <w:lang w:val="es-ES"/>
                              </w:rPr>
                              <w:t>23</w:t>
                            </w:r>
                            <w:r w:rsidR="00A340E9" w:rsidRPr="009A63C6">
                              <w:rPr>
                                <w:rFonts w:asciiTheme="minorHAnsi" w:hAnsiTheme="minorHAnsi" w:cstheme="minorHAnsi"/>
                                <w:sz w:val="12"/>
                                <w:lang w:val="es-ES"/>
                              </w:rPr>
                              <w:t>-</w:t>
                            </w:r>
                            <w:r w:rsidR="00EF24D9" w:rsidRPr="009A63C6">
                              <w:rPr>
                                <w:rFonts w:asciiTheme="minorHAnsi" w:hAnsiTheme="minorHAnsi" w:cstheme="minorHAnsi"/>
                                <w:sz w:val="12"/>
                                <w:lang w:val="es-ES"/>
                              </w:rPr>
                              <w:t>1</w:t>
                            </w:r>
                            <w:r w:rsidR="00B63FD1" w:rsidRPr="009A63C6">
                              <w:rPr>
                                <w:rFonts w:asciiTheme="minorHAnsi" w:hAnsiTheme="minorHAnsi" w:cstheme="minorHAnsi"/>
                                <w:sz w:val="12"/>
                                <w:lang w:val="es-ES"/>
                              </w:rPr>
                              <w:t>1</w:t>
                            </w:r>
                            <w:r w:rsidR="00A340E9" w:rsidRPr="009A63C6">
                              <w:rPr>
                                <w:rFonts w:asciiTheme="minorHAnsi" w:hAnsiTheme="minorHAnsi" w:cstheme="minorHAnsi"/>
                                <w:sz w:val="12"/>
                                <w:lang w:val="es-ES"/>
                              </w:rPr>
                              <w:t>-</w:t>
                            </w:r>
                            <w:r w:rsidR="00EF24D9" w:rsidRPr="009A63C6">
                              <w:rPr>
                                <w:rFonts w:asciiTheme="minorHAnsi" w:hAnsiTheme="minorHAnsi" w:cstheme="minorHAnsi"/>
                                <w:sz w:val="12"/>
                                <w:lang w:val="es-ES"/>
                              </w:rPr>
                              <w:t>20</w:t>
                            </w:r>
                            <w:r w:rsidR="00B63FD1" w:rsidRPr="009A63C6">
                              <w:rPr>
                                <w:rFonts w:asciiTheme="minorHAnsi" w:hAnsiTheme="minorHAnsi" w:cstheme="minorHAnsi"/>
                                <w:sz w:val="12"/>
                                <w:lang w:val="es-ES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19CEB1" id="Group 7" o:spid="_x0000_s1026" style="position:absolute;left:0;text-align:left;margin-left:-1.5pt;margin-top:6.75pt;width:63pt;height:60.75pt;z-index:251658240;mso-width-relative:margin;mso-height-relative:margin" coordsize="8001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top:4381;width:8001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38C90B27" w14:textId="44AD9C7D" w:rsidR="0084343C" w:rsidRDefault="006415F1" w:rsidP="0084343C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lang w:val="es-ES"/>
                        </w:rPr>
                      </w:pPr>
                      <w:r w:rsidRPr="009A63C6">
                        <w:rPr>
                          <w:rFonts w:asciiTheme="minorHAnsi" w:hAnsiTheme="minorHAnsi" w:cstheme="minorHAnsi"/>
                          <w:sz w:val="12"/>
                          <w:lang w:val="es-ES"/>
                        </w:rPr>
                        <w:t>2</w:t>
                      </w:r>
                      <w:r w:rsidR="00CA1C70">
                        <w:rPr>
                          <w:rFonts w:asciiTheme="minorHAnsi" w:hAnsiTheme="minorHAnsi" w:cstheme="minorHAnsi"/>
                          <w:sz w:val="12"/>
                          <w:lang w:val="es-ES"/>
                        </w:rPr>
                        <w:t>5</w:t>
                      </w:r>
                      <w:r w:rsidRPr="009A63C6">
                        <w:rPr>
                          <w:rFonts w:asciiTheme="minorHAnsi" w:hAnsiTheme="minorHAnsi" w:cstheme="minorHAnsi"/>
                          <w:sz w:val="12"/>
                          <w:lang w:val="es-ES"/>
                        </w:rPr>
                        <w:t>65 (</w:t>
                      </w:r>
                      <w:r w:rsidR="00802761" w:rsidRPr="009A63C6">
                        <w:rPr>
                          <w:rFonts w:asciiTheme="minorHAnsi" w:hAnsiTheme="minorHAnsi" w:cstheme="minorHAnsi"/>
                          <w:sz w:val="12"/>
                          <w:lang w:val="es-ES"/>
                        </w:rPr>
                        <w:t>CHSH</w:t>
                      </w:r>
                      <w:r w:rsidRPr="009A63C6">
                        <w:rPr>
                          <w:rFonts w:asciiTheme="minorHAnsi" w:hAnsiTheme="minorHAnsi" w:cstheme="minorHAnsi"/>
                          <w:sz w:val="12"/>
                          <w:lang w:val="es-ES"/>
                        </w:rPr>
                        <w:t>)</w:t>
                      </w:r>
                    </w:p>
                    <w:p w14:paraId="6A820CCB" w14:textId="31A241F4" w:rsidR="006415F1" w:rsidRPr="003826BF" w:rsidRDefault="00EE471E" w:rsidP="0084343C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lang w:val="es-ES"/>
                        </w:rPr>
                      </w:pPr>
                      <w:r w:rsidRPr="009A63C6">
                        <w:rPr>
                          <w:rFonts w:asciiTheme="minorHAnsi" w:hAnsiTheme="minorHAnsi" w:cstheme="minorHAnsi"/>
                          <w:sz w:val="12"/>
                          <w:lang w:val="es-ES"/>
                        </w:rPr>
                        <w:t xml:space="preserve">V. </w:t>
                      </w:r>
                      <w:r w:rsidR="00B63FD1" w:rsidRPr="009A63C6">
                        <w:rPr>
                          <w:rFonts w:asciiTheme="minorHAnsi" w:hAnsiTheme="minorHAnsi" w:cstheme="minorHAnsi"/>
                          <w:sz w:val="12"/>
                          <w:lang w:val="es-ES"/>
                        </w:rPr>
                        <w:t>23</w:t>
                      </w:r>
                      <w:r w:rsidR="00A340E9" w:rsidRPr="009A63C6">
                        <w:rPr>
                          <w:rFonts w:asciiTheme="minorHAnsi" w:hAnsiTheme="minorHAnsi" w:cstheme="minorHAnsi"/>
                          <w:sz w:val="12"/>
                          <w:lang w:val="es-ES"/>
                        </w:rPr>
                        <w:t>-</w:t>
                      </w:r>
                      <w:r w:rsidR="00EF24D9" w:rsidRPr="009A63C6">
                        <w:rPr>
                          <w:rFonts w:asciiTheme="minorHAnsi" w:hAnsiTheme="minorHAnsi" w:cstheme="minorHAnsi"/>
                          <w:sz w:val="12"/>
                          <w:lang w:val="es-ES"/>
                        </w:rPr>
                        <w:t>1</w:t>
                      </w:r>
                      <w:r w:rsidR="00B63FD1" w:rsidRPr="009A63C6">
                        <w:rPr>
                          <w:rFonts w:asciiTheme="minorHAnsi" w:hAnsiTheme="minorHAnsi" w:cstheme="minorHAnsi"/>
                          <w:sz w:val="12"/>
                          <w:lang w:val="es-ES"/>
                        </w:rPr>
                        <w:t>1</w:t>
                      </w:r>
                      <w:r w:rsidR="00A340E9" w:rsidRPr="009A63C6">
                        <w:rPr>
                          <w:rFonts w:asciiTheme="minorHAnsi" w:hAnsiTheme="minorHAnsi" w:cstheme="minorHAnsi"/>
                          <w:sz w:val="12"/>
                          <w:lang w:val="es-ES"/>
                        </w:rPr>
                        <w:t>-</w:t>
                      </w:r>
                      <w:r w:rsidR="00EF24D9" w:rsidRPr="009A63C6">
                        <w:rPr>
                          <w:rFonts w:asciiTheme="minorHAnsi" w:hAnsiTheme="minorHAnsi" w:cstheme="minorHAnsi"/>
                          <w:sz w:val="12"/>
                          <w:lang w:val="es-ES"/>
                        </w:rPr>
                        <w:t>20</w:t>
                      </w:r>
                      <w:r w:rsidR="00B63FD1" w:rsidRPr="009A63C6">
                        <w:rPr>
                          <w:rFonts w:asciiTheme="minorHAnsi" w:hAnsiTheme="minorHAnsi" w:cstheme="minorHAnsi"/>
                          <w:sz w:val="12"/>
                          <w:lang w:val="es-ES"/>
                        </w:rPr>
                        <w:t>22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7975;height:4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="00F4143D" w:rsidRPr="00A06D28">
      <w:rPr>
        <w:rFonts w:asciiTheme="minorHAnsi" w:hAnsiTheme="minorHAnsi" w:cstheme="minorHAnsi"/>
        <w:b/>
        <w:bCs/>
        <w:caps/>
        <w:sz w:val="18"/>
        <w:szCs w:val="18"/>
        <w:lang w:val="es-ES"/>
      </w:rPr>
      <w:t>Autoridad del Canal de Panamá</w:t>
    </w:r>
  </w:p>
  <w:p w14:paraId="0F54311D" w14:textId="51CD2F30" w:rsidR="00EE471E" w:rsidRPr="00A06D28" w:rsidRDefault="00B63FD1" w:rsidP="0084343C">
    <w:pPr>
      <w:pStyle w:val="p13"/>
      <w:spacing w:after="140" w:line="240" w:lineRule="auto"/>
      <w:ind w:left="0" w:firstLine="0"/>
      <w:jc w:val="center"/>
      <w:rPr>
        <w:rFonts w:asciiTheme="minorHAnsi" w:hAnsiTheme="minorHAnsi" w:cstheme="minorHAnsi"/>
        <w:bCs/>
        <w:caps/>
        <w:sz w:val="18"/>
        <w:szCs w:val="18"/>
        <w:lang w:val="es-ES"/>
      </w:rPr>
    </w:pPr>
    <w:r w:rsidRPr="00A06D28">
      <w:rPr>
        <w:rFonts w:asciiTheme="minorHAnsi" w:hAnsiTheme="minorHAnsi" w:cstheme="minorHAnsi"/>
        <w:bCs/>
        <w:caps/>
        <w:sz w:val="18"/>
        <w:szCs w:val="18"/>
        <w:lang w:val="es-ES"/>
      </w:rPr>
      <w:t xml:space="preserve">sección de </w:t>
    </w:r>
    <w:r w:rsidR="00EE366C" w:rsidRPr="00A06D28">
      <w:rPr>
        <w:rFonts w:asciiTheme="minorHAnsi" w:hAnsiTheme="minorHAnsi" w:cstheme="minorHAnsi"/>
        <w:bCs/>
        <w:caps/>
        <w:sz w:val="18"/>
        <w:szCs w:val="18"/>
        <w:lang w:val="es-ES"/>
      </w:rPr>
      <w:t>higiene y seguridad industrial</w:t>
    </w:r>
  </w:p>
  <w:p w14:paraId="2BECE1DB" w14:textId="607D8A6E" w:rsidR="00F64539" w:rsidRPr="00A06D28" w:rsidRDefault="00822D4D" w:rsidP="003826BF">
    <w:pPr>
      <w:pStyle w:val="p13"/>
      <w:spacing w:after="240" w:line="240" w:lineRule="auto"/>
      <w:ind w:left="0" w:firstLine="0"/>
      <w:jc w:val="center"/>
      <w:rPr>
        <w:rFonts w:asciiTheme="minorHAnsi" w:hAnsiTheme="minorHAnsi" w:cstheme="minorHAnsi"/>
        <w:b/>
        <w:bCs/>
        <w:caps/>
        <w:sz w:val="32"/>
        <w:szCs w:val="32"/>
        <w:lang w:val="es-ES"/>
      </w:rPr>
    </w:pPr>
    <w:r w:rsidRPr="00A06D28">
      <w:rPr>
        <w:rFonts w:asciiTheme="minorHAnsi" w:hAnsiTheme="minorHAnsi" w:cstheme="minorHAnsi"/>
        <w:b/>
        <w:bCs/>
        <w:caps/>
        <w:sz w:val="32"/>
        <w:szCs w:val="32"/>
        <w:lang w:val="es-ES"/>
      </w:rPr>
      <w:t>HOJA DE</w:t>
    </w:r>
    <w:r w:rsidR="00F4143D" w:rsidRPr="00A06D28">
      <w:rPr>
        <w:rFonts w:asciiTheme="minorHAnsi" w:hAnsiTheme="minorHAnsi" w:cstheme="minorHAnsi"/>
        <w:b/>
        <w:bCs/>
        <w:caps/>
        <w:sz w:val="32"/>
        <w:szCs w:val="32"/>
        <w:lang w:val="es-ES"/>
      </w:rPr>
      <w:t xml:space="preserve"> Riesgos PREVIOS a las Tareas</w:t>
    </w:r>
    <w:r w:rsidRPr="00A06D28">
      <w:rPr>
        <w:rFonts w:asciiTheme="minorHAnsi" w:hAnsiTheme="minorHAnsi" w:cstheme="minorHAnsi"/>
        <w:b/>
        <w:bCs/>
        <w:caps/>
        <w:sz w:val="32"/>
        <w:szCs w:val="32"/>
        <w:lang w:val="es-ES"/>
      </w:rPr>
      <w:t xml:space="preserve"> PARA CONTRATISTAS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7446"/>
    <w:multiLevelType w:val="hybridMultilevel"/>
    <w:tmpl w:val="C1C66B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9B28E2"/>
    <w:multiLevelType w:val="hybridMultilevel"/>
    <w:tmpl w:val="7D7460DE"/>
    <w:lvl w:ilvl="0" w:tplc="26DA051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58A167DA"/>
    <w:multiLevelType w:val="hybridMultilevel"/>
    <w:tmpl w:val="D8C2083E"/>
    <w:lvl w:ilvl="0" w:tplc="83E67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9382145">
    <w:abstractNumId w:val="0"/>
  </w:num>
  <w:num w:numId="2" w16cid:durableId="670566782">
    <w:abstractNumId w:val="2"/>
  </w:num>
  <w:num w:numId="3" w16cid:durableId="165040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F1"/>
    <w:rsid w:val="00003AC9"/>
    <w:rsid w:val="00073A9F"/>
    <w:rsid w:val="000A49DA"/>
    <w:rsid w:val="000C23B3"/>
    <w:rsid w:val="000C4C80"/>
    <w:rsid w:val="000E1F68"/>
    <w:rsid w:val="001914E1"/>
    <w:rsid w:val="001B19F5"/>
    <w:rsid w:val="001B43B7"/>
    <w:rsid w:val="001D64F6"/>
    <w:rsid w:val="001F1746"/>
    <w:rsid w:val="00241F13"/>
    <w:rsid w:val="002D1EBD"/>
    <w:rsid w:val="002E6E28"/>
    <w:rsid w:val="00380218"/>
    <w:rsid w:val="003826BF"/>
    <w:rsid w:val="00383D6E"/>
    <w:rsid w:val="0038710F"/>
    <w:rsid w:val="0039254F"/>
    <w:rsid w:val="003E0635"/>
    <w:rsid w:val="00405DB0"/>
    <w:rsid w:val="004375B7"/>
    <w:rsid w:val="00455AF2"/>
    <w:rsid w:val="005239CC"/>
    <w:rsid w:val="005814D0"/>
    <w:rsid w:val="00626955"/>
    <w:rsid w:val="00632CDC"/>
    <w:rsid w:val="006415F1"/>
    <w:rsid w:val="006864D8"/>
    <w:rsid w:val="006A5938"/>
    <w:rsid w:val="006D1D37"/>
    <w:rsid w:val="006D3AE2"/>
    <w:rsid w:val="00713A05"/>
    <w:rsid w:val="00750851"/>
    <w:rsid w:val="00800740"/>
    <w:rsid w:val="00802761"/>
    <w:rsid w:val="00821D41"/>
    <w:rsid w:val="00822D4D"/>
    <w:rsid w:val="0084343C"/>
    <w:rsid w:val="008524E2"/>
    <w:rsid w:val="00872789"/>
    <w:rsid w:val="00876254"/>
    <w:rsid w:val="008A1119"/>
    <w:rsid w:val="008B0641"/>
    <w:rsid w:val="008B3A9F"/>
    <w:rsid w:val="008C2771"/>
    <w:rsid w:val="0099270C"/>
    <w:rsid w:val="009A63C6"/>
    <w:rsid w:val="009C3171"/>
    <w:rsid w:val="009E1BD4"/>
    <w:rsid w:val="009F3D46"/>
    <w:rsid w:val="00A06D28"/>
    <w:rsid w:val="00A340E9"/>
    <w:rsid w:val="00A42706"/>
    <w:rsid w:val="00A44E10"/>
    <w:rsid w:val="00A60FAE"/>
    <w:rsid w:val="00A75A1D"/>
    <w:rsid w:val="00A92E0A"/>
    <w:rsid w:val="00AE4B9C"/>
    <w:rsid w:val="00B53993"/>
    <w:rsid w:val="00B63FD1"/>
    <w:rsid w:val="00BB1503"/>
    <w:rsid w:val="00BC2C88"/>
    <w:rsid w:val="00C505B8"/>
    <w:rsid w:val="00CA1C70"/>
    <w:rsid w:val="00CB1DC2"/>
    <w:rsid w:val="00D41DB5"/>
    <w:rsid w:val="00D632D1"/>
    <w:rsid w:val="00E21839"/>
    <w:rsid w:val="00E96F50"/>
    <w:rsid w:val="00EE366C"/>
    <w:rsid w:val="00EE471E"/>
    <w:rsid w:val="00EF24D9"/>
    <w:rsid w:val="00F4143D"/>
    <w:rsid w:val="00F47737"/>
    <w:rsid w:val="00F64539"/>
    <w:rsid w:val="00FC7557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F62986"/>
  <w15:chartTrackingRefBased/>
  <w15:docId w15:val="{6E6E1D05-1172-4110-8D81-3F538D34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3">
    <w:name w:val="p13"/>
    <w:basedOn w:val="Normal"/>
    <w:pPr>
      <w:widowControl w:val="0"/>
      <w:tabs>
        <w:tab w:val="left" w:pos="860"/>
        <w:tab w:val="left" w:pos="1260"/>
      </w:tabs>
      <w:autoSpaceDE w:val="0"/>
      <w:autoSpaceDN w:val="0"/>
      <w:adjustRightInd w:val="0"/>
      <w:spacing w:line="240" w:lineRule="atLeast"/>
      <w:ind w:left="144" w:hanging="432"/>
    </w:pPr>
    <w:rPr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37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813BA8EC207468031D272FA6DE6A3" ma:contentTypeVersion="3" ma:contentTypeDescription="Create a new document." ma:contentTypeScope="" ma:versionID="5347bf9486161b29dc9f36f820b464af">
  <xsd:schema xmlns:xsd="http://www.w3.org/2001/XMLSchema" xmlns:xs="http://www.w3.org/2001/XMLSchema" xmlns:p="http://schemas.microsoft.com/office/2006/metadata/properties" xmlns:ns2="dfae943c-d546-4dea-aa76-06e1dd43a496" targetNamespace="http://schemas.microsoft.com/office/2006/metadata/properties" ma:root="true" ma:fieldsID="514896181f4e1f0860415087167d0122" ns2:_="">
    <xsd:import namespace="dfae943c-d546-4dea-aa76-06e1dd43a496"/>
    <xsd:element name="properties">
      <xsd:complexType>
        <xsd:sequence>
          <xsd:element name="documentManagement">
            <xsd:complexType>
              <xsd:all>
                <xsd:element ref="ns2:UnidadOrg" minOccurs="0"/>
                <xsd:element ref="ns2:Tema" minOccurs="0"/>
                <xsd:element ref="ns2:Us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943c-d546-4dea-aa76-06e1dd43a496" elementFormDefault="qualified">
    <xsd:import namespace="http://schemas.microsoft.com/office/2006/documentManagement/types"/>
    <xsd:import namespace="http://schemas.microsoft.com/office/infopath/2007/PartnerControls"/>
    <xsd:element name="UnidadOrg" ma:index="2" nillable="true" ma:displayName="UnidadOrg" ma:description="Unidad Organizacional (XXXX)" ma:internalName="UnidadOrg">
      <xsd:simpleType>
        <xsd:restriction base="dms:Text">
          <xsd:maxLength value="7"/>
        </xsd:restriction>
      </xsd:simpleType>
    </xsd:element>
    <xsd:element name="Tema" ma:index="3" nillable="true" ma:displayName="Tema" ma:description="Tema del formulario" ma:internalName="Tema">
      <xsd:simpleType>
        <xsd:restriction base="dms:Text">
          <xsd:maxLength value="50"/>
        </xsd:restriction>
      </xsd:simpleType>
    </xsd:element>
    <xsd:element name="Uso" ma:index="10" nillable="true" ma:displayName="Uso" ma:format="Dropdown" ma:internalName="Uso">
      <xsd:simpleType>
        <xsd:restriction base="dms:Choice">
          <xsd:enumeration value="Interno (RRHH)"/>
          <xsd:enumeration value="ACP (Publicado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FCD9-A73B-4C94-B590-88A198E2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e943c-d546-4dea-aa76-06e1dd43a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6E5C0-F717-4D49-B916-4802ADD00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5874E-2A8E-400A-BAB2-1BC87FCB08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6EACF6-FEA7-434B-A6D3-FC993F630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8912621-E183-428B-B0A4-22ACF074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FArosemena</dc:creator>
  <cp:keywords/>
  <dc:description/>
  <cp:lastModifiedBy>EACamargo - Edgardo Camargo</cp:lastModifiedBy>
  <cp:revision>2</cp:revision>
  <cp:lastPrinted>2008-03-12T15:37:00Z</cp:lastPrinted>
  <dcterms:created xsi:type="dcterms:W3CDTF">2022-12-07T17:49:00Z</dcterms:created>
  <dcterms:modified xsi:type="dcterms:W3CDTF">2022-12-07T17:49:00Z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o">
    <vt:lpwstr/>
  </property>
  <property fmtid="{D5CDD505-2E9C-101B-9397-08002B2CF9AE}" pid="3" name="Tema">
    <vt:lpwstr/>
  </property>
  <property fmtid="{D5CDD505-2E9C-101B-9397-08002B2CF9AE}" pid="4" name="UnidadOrg">
    <vt:lpwstr/>
  </property>
</Properties>
</file>